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995D" w14:textId="290CC1D4" w:rsidR="00FF3B0F" w:rsidRPr="00D96DAA" w:rsidRDefault="00877014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 </w:t>
      </w:r>
      <w:r w:rsidR="00B47918"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A6645" w14:textId="77777777" w:rsidR="00650BC9" w:rsidRPr="00D96DAA" w:rsidRDefault="00650BC9" w:rsidP="00650BC9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 xml:space="preserve">97, 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Toegye-ro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Seoul, Republic of Korea</w:t>
      </w:r>
      <w:r w:rsidRPr="009637C3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</w:t>
      </w:r>
      <w:r>
        <w:rPr>
          <w:rStyle w:val="a3"/>
          <w:rFonts w:asciiTheme="majorHAnsi" w:eastAsiaTheme="majorHAnsi" w:hAnsiTheme="majorHAnsi"/>
          <w:color w:val="000000"/>
          <w:sz w:val="18"/>
          <w:szCs w:val="20"/>
        </w:rPr>
        <w:t>5</w:t>
      </w:r>
    </w:p>
    <w:p w14:paraId="3A10E121" w14:textId="3DD1F963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bookmarkStart w:id="0" w:name="_GoBack"/>
      <w:bookmarkEnd w:id="0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Tel: 82-2-</w:t>
      </w:r>
      <w:r w:rsidR="002826F4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2138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-</w:t>
      </w:r>
      <w:r w:rsidR="002826F4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7566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</w:pPr>
    </w:p>
    <w:p w14:paraId="02E36A84" w14:textId="683A54CD" w:rsidR="00FF3B0F" w:rsidRPr="009234D4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Gulim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宋体" w:hAnsiTheme="majorHAnsi" w:cs="Gulim" w:hint="eastAsia"/>
          <w:color w:val="000000"/>
          <w:kern w:val="0"/>
          <w:sz w:val="24"/>
          <w:szCs w:val="26"/>
        </w:rPr>
        <w:t>2</w:t>
      </w:r>
      <w:r w:rsidR="00C62B8A">
        <w:rPr>
          <w:rFonts w:asciiTheme="majorHAnsi" w:hAnsiTheme="majorHAnsi" w:cs="Gulim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宋体" w:hAnsiTheme="majorHAnsi" w:cs="Gulim" w:hint="eastAsia"/>
          <w:color w:val="000000"/>
          <w:kern w:val="0"/>
          <w:sz w:val="24"/>
          <w:szCs w:val="26"/>
        </w:rPr>
        <w:t>0</w:t>
      </w:r>
      <w:r w:rsidR="00F41E69">
        <w:rPr>
          <w:rFonts w:asciiTheme="majorHAnsi" w:eastAsia="宋体" w:hAnsiTheme="majorHAnsi" w:cs="Gulim"/>
          <w:color w:val="000000"/>
          <w:kern w:val="0"/>
          <w:sz w:val="24"/>
          <w:szCs w:val="26"/>
        </w:rPr>
        <w:t>1</w:t>
      </w:r>
      <w:r w:rsidR="00C62B8A">
        <w:rPr>
          <w:rFonts w:asciiTheme="majorHAnsi" w:hAnsiTheme="majorHAnsi" w:cs="Gulim" w:hint="eastAsia"/>
          <w:color w:val="000000"/>
          <w:kern w:val="0"/>
          <w:sz w:val="24"/>
          <w:szCs w:val="26"/>
        </w:rPr>
        <w:t>5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463DA458" w14:textId="045870D2" w:rsidR="006208CF" w:rsidRPr="002456F5" w:rsidRDefault="00FF3B0F" w:rsidP="006208CF">
      <w:pPr>
        <w:pStyle w:val="a7"/>
        <w:rPr>
          <w:rFonts w:asciiTheme="majorHAnsi" w:eastAsia="宋体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2456F5">
        <w:rPr>
          <w:rFonts w:asciiTheme="majorHAnsi" w:eastAsiaTheme="majorHAnsi" w:hAnsiTheme="majorHAnsi" w:hint="eastAsia"/>
          <w:sz w:val="24"/>
          <w:szCs w:val="26"/>
        </w:rPr>
        <w:t>(</w:t>
      </w:r>
      <w:r w:rsidR="002456F5">
        <w:rPr>
          <w:rFonts w:asciiTheme="majorHAnsi" w:eastAsiaTheme="majorHAnsi" w:hAnsiTheme="majorHAnsi"/>
          <w:sz w:val="24"/>
          <w:szCs w:val="26"/>
        </w:rPr>
        <w:t>TAO)</w:t>
      </w:r>
      <w:proofErr w:type="spellStart"/>
      <w:r w:rsidR="009234D4">
        <w:rPr>
          <w:rFonts w:asciiTheme="majorHAnsi" w:eastAsiaTheme="majorHAnsi" w:hAnsiTheme="majorHAnsi" w:hint="eastAsia"/>
          <w:sz w:val="24"/>
          <w:szCs w:val="26"/>
        </w:rPr>
        <w:t>제남</w:t>
      </w:r>
      <w:proofErr w:type="spellEnd"/>
      <w:r w:rsidR="009234D4">
        <w:rPr>
          <w:rFonts w:asciiTheme="majorHAnsi" w:eastAsiaTheme="majorHAnsi" w:hAnsiTheme="majorHAnsi" w:hint="eastAsia"/>
          <w:sz w:val="24"/>
          <w:szCs w:val="26"/>
        </w:rPr>
        <w:t>(TNA)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 </w:t>
      </w:r>
      <w:r w:rsidR="002456F5">
        <w:rPr>
          <w:rFonts w:asciiTheme="majorHAnsi" w:eastAsiaTheme="majorHAnsi" w:hAnsiTheme="majorHAnsi" w:hint="eastAsia"/>
          <w:sz w:val="24"/>
          <w:szCs w:val="26"/>
        </w:rPr>
        <w:t>경유</w:t>
      </w:r>
      <w:r w:rsidR="009234D4">
        <w:rPr>
          <w:rFonts w:asciiTheme="majorHAnsi" w:eastAsiaTheme="majorHAnsi" w:hAnsiTheme="majorHAnsi" w:hint="eastAsia"/>
          <w:sz w:val="24"/>
          <w:szCs w:val="26"/>
        </w:rPr>
        <w:t xml:space="preserve"> </w:t>
      </w:r>
      <w:r w:rsidR="00C62B8A">
        <w:rPr>
          <w:rFonts w:asciiTheme="majorHAnsi" w:eastAsiaTheme="majorHAnsi" w:hAnsiTheme="majorHAnsi" w:hint="eastAsia"/>
          <w:sz w:val="24"/>
          <w:szCs w:val="26"/>
        </w:rPr>
        <w:t>방콕</w:t>
      </w:r>
      <w:r w:rsidR="002456F5">
        <w:rPr>
          <w:rFonts w:asciiTheme="majorHAnsi" w:eastAsiaTheme="majorHAnsi" w:hAnsiTheme="majorHAnsi" w:hint="eastAsia"/>
          <w:sz w:val="24"/>
          <w:szCs w:val="26"/>
        </w:rPr>
        <w:t>(</w:t>
      </w:r>
      <w:r w:rsidR="00C62B8A">
        <w:rPr>
          <w:rFonts w:asciiTheme="majorHAnsi" w:eastAsiaTheme="majorHAnsi" w:hAnsiTheme="majorHAnsi" w:hint="eastAsia"/>
          <w:sz w:val="24"/>
          <w:szCs w:val="26"/>
        </w:rPr>
        <w:t>BKK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) </w:t>
      </w:r>
      <w:proofErr w:type="spellStart"/>
      <w:r w:rsidR="002456F5">
        <w:rPr>
          <w:rFonts w:asciiTheme="majorHAnsi" w:eastAsiaTheme="majorHAnsi" w:hAnsiTheme="majorHAnsi" w:hint="eastAsia"/>
          <w:sz w:val="24"/>
          <w:szCs w:val="26"/>
        </w:rPr>
        <w:t>루팅</w:t>
      </w:r>
      <w:proofErr w:type="spellEnd"/>
      <w:r w:rsidR="002456F5">
        <w:rPr>
          <w:rFonts w:asciiTheme="majorHAnsi" w:eastAsiaTheme="majorHAnsi" w:hAnsiTheme="majorHAnsi" w:hint="eastAsia"/>
          <w:sz w:val="24"/>
          <w:szCs w:val="26"/>
        </w:rPr>
        <w:t xml:space="preserve"> 운임(</w:t>
      </w:r>
      <w:r w:rsidR="002456F5">
        <w:rPr>
          <w:rFonts w:asciiTheme="majorHAnsi" w:eastAsiaTheme="majorHAnsi" w:hAnsiTheme="majorHAnsi"/>
          <w:sz w:val="24"/>
          <w:szCs w:val="26"/>
        </w:rPr>
        <w:t>2</w:t>
      </w:r>
      <w:r w:rsidR="00C62B8A">
        <w:rPr>
          <w:rFonts w:asciiTheme="majorHAnsi" w:eastAsiaTheme="majorHAnsi" w:hAnsiTheme="majorHAnsi" w:hint="eastAsia"/>
          <w:sz w:val="24"/>
          <w:szCs w:val="26"/>
        </w:rPr>
        <w:t>50</w:t>
      </w:r>
      <w:r w:rsidR="00F41E69">
        <w:rPr>
          <w:rFonts w:asciiTheme="majorHAnsi" w:eastAsiaTheme="majorHAnsi" w:hAnsiTheme="majorHAnsi"/>
          <w:sz w:val="24"/>
          <w:szCs w:val="26"/>
        </w:rPr>
        <w:t>6</w:t>
      </w:r>
      <w:r w:rsidR="00C62B8A">
        <w:rPr>
          <w:rFonts w:asciiTheme="majorHAnsi" w:eastAsiaTheme="majorHAnsi" w:hAnsiTheme="majorHAnsi" w:hint="eastAsia"/>
          <w:sz w:val="24"/>
          <w:szCs w:val="26"/>
        </w:rPr>
        <w:t>12</w:t>
      </w:r>
      <w:r w:rsidR="002456F5">
        <w:rPr>
          <w:rFonts w:asciiTheme="majorHAnsi" w:eastAsiaTheme="majorHAnsi" w:hAnsiTheme="majorHAnsi"/>
          <w:sz w:val="24"/>
          <w:szCs w:val="26"/>
        </w:rPr>
        <w:t>-)</w:t>
      </w:r>
    </w:p>
    <w:p w14:paraId="45D68EF9" w14:textId="69518911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宋体" w:hAnsiTheme="majorHAnsi"/>
          <w:sz w:val="24"/>
          <w:szCs w:val="26"/>
        </w:rPr>
        <w:t>2</w:t>
      </w:r>
      <w:r w:rsidR="00C62B8A">
        <w:rPr>
          <w:rFonts w:asciiTheme="majorHAnsi" w:eastAsiaTheme="minorEastAsia" w:hAnsiTheme="majorHAnsi" w:hint="eastAsia"/>
          <w:sz w:val="24"/>
          <w:szCs w:val="26"/>
        </w:rPr>
        <w:t>5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C62B8A">
        <w:rPr>
          <w:rFonts w:asciiTheme="majorHAnsi" w:eastAsiaTheme="majorHAnsi" w:hAnsiTheme="majorHAnsi" w:hint="eastAsia"/>
          <w:sz w:val="24"/>
          <w:szCs w:val="26"/>
        </w:rPr>
        <w:t>0</w:t>
      </w:r>
      <w:r w:rsidR="00F41E69">
        <w:rPr>
          <w:rFonts w:asciiTheme="majorHAnsi" w:eastAsiaTheme="majorHAnsi" w:hAnsiTheme="majorHAnsi"/>
          <w:sz w:val="24"/>
          <w:szCs w:val="26"/>
        </w:rPr>
        <w:t>6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D60D2E">
        <w:rPr>
          <w:rFonts w:asciiTheme="majorHAnsi" w:eastAsiaTheme="majorHAnsi" w:hAnsiTheme="majorHAnsi" w:hint="eastAsia"/>
          <w:sz w:val="24"/>
          <w:szCs w:val="26"/>
        </w:rPr>
        <w:t>1</w:t>
      </w:r>
      <w:r w:rsidR="00C62B8A">
        <w:rPr>
          <w:rFonts w:asciiTheme="majorHAnsi" w:eastAsiaTheme="majorHAnsi" w:hAnsiTheme="majorHAnsi" w:hint="eastAsia"/>
          <w:sz w:val="24"/>
          <w:szCs w:val="26"/>
        </w:rPr>
        <w:t>2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(출발일기준/KRW)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60"/>
        <w:gridCol w:w="946"/>
        <w:gridCol w:w="1061"/>
        <w:gridCol w:w="710"/>
        <w:gridCol w:w="852"/>
        <w:gridCol w:w="1030"/>
        <w:gridCol w:w="844"/>
        <w:gridCol w:w="1780"/>
      </w:tblGrid>
      <w:tr w:rsidR="0083478D" w:rsidRPr="00C62B8A" w14:paraId="68755494" w14:textId="4CB138A9" w:rsidTr="00F41E69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14:paraId="469E0EB5" w14:textId="0A3BC346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출발지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8A7148A" w14:textId="0B0DFE51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경유지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CCBC35A" w14:textId="16280B6D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목적지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30125001" w14:textId="088BF593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C</w:t>
            </w: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LASS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  <w:hideMark/>
          </w:tcPr>
          <w:p w14:paraId="4993F707" w14:textId="7785D5AF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판매가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244232D" w14:textId="77777777" w:rsidR="009234D4" w:rsidRPr="00C62B8A" w:rsidRDefault="009234D4" w:rsidP="009234D4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유효</w:t>
            </w:r>
          </w:p>
          <w:p w14:paraId="4C789804" w14:textId="6CC9BC27" w:rsidR="009234D4" w:rsidRPr="00C62B8A" w:rsidRDefault="009234D4" w:rsidP="009234D4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기간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496CAE70" w14:textId="51FA80C4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리턴</w:t>
            </w: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br/>
              <w:t>OPEN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14:paraId="0B9991B7" w14:textId="77777777" w:rsidR="009234D4" w:rsidRPr="00C62B8A" w:rsidRDefault="009234D4" w:rsidP="009234D4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변경</w:t>
            </w:r>
          </w:p>
          <w:p w14:paraId="696CE87C" w14:textId="1D77D3C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수수료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293994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환불</w:t>
            </w:r>
          </w:p>
          <w:p w14:paraId="121FC92C" w14:textId="04B147FA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수수료</w:t>
            </w:r>
          </w:p>
        </w:tc>
        <w:tc>
          <w:tcPr>
            <w:tcW w:w="0" w:type="auto"/>
            <w:vMerge w:val="restart"/>
            <w:vAlign w:val="center"/>
          </w:tcPr>
          <w:p w14:paraId="45D78E86" w14:textId="034B8A10" w:rsidR="009234D4" w:rsidRPr="00C62B8A" w:rsidRDefault="00524246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적용</w:t>
            </w:r>
            <w:r w:rsidR="009234D4"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일</w:t>
            </w:r>
          </w:p>
        </w:tc>
      </w:tr>
      <w:tr w:rsidR="0083478D" w:rsidRPr="00C62B8A" w14:paraId="33B79326" w14:textId="7983906E" w:rsidTr="00F41E69">
        <w:trPr>
          <w:trHeight w:val="389"/>
        </w:trPr>
        <w:tc>
          <w:tcPr>
            <w:tcW w:w="817" w:type="dxa"/>
            <w:vMerge/>
            <w:vAlign w:val="center"/>
            <w:hideMark/>
          </w:tcPr>
          <w:p w14:paraId="783AA96C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829781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FB390F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61C8BE67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3D59F8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OW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5B17627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RT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640EA822" w14:textId="322B504D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215504C2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55A4493D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A7CEF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14:paraId="4748BF6D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</w:tr>
      <w:tr w:rsidR="00F41E69" w:rsidRPr="00C62B8A" w14:paraId="08E438A0" w14:textId="4CE48EFD" w:rsidTr="00F41E69">
        <w:trPr>
          <w:trHeight w:val="466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14:paraId="2494E6BB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I</w:t>
            </w: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CN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4FFF067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TAO</w:t>
            </w:r>
          </w:p>
          <w:p w14:paraId="608AE91D" w14:textId="5892DB9D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TNA</w:t>
            </w:r>
          </w:p>
          <w:p w14:paraId="7F646A2C" w14:textId="1BF05268" w:rsidR="00F41E69" w:rsidRPr="00C62B8A" w:rsidRDefault="00F41E69" w:rsidP="00F41E69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A4A1CCF" w14:textId="721FBEB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BKK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84010BC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CCEC679" w14:textId="1E658CC4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80000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3A1096A" w14:textId="038B59C1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160000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3F31247" w14:textId="77777777" w:rsidR="00F41E69" w:rsidRPr="00C62B8A" w:rsidRDefault="00F41E69" w:rsidP="00F41E69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1127C6" w14:textId="786B8248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02FCC0B" w14:textId="72F2084A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3983D" w14:textId="15667ECF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774E6A4E" w14:textId="441B48CE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bookmarkStart w:id="1" w:name="OLE_LINK2"/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F41E69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5.06.</w:t>
            </w:r>
            <w:r w:rsidRPr="00F41E69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12</w:t>
            </w: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-</w:t>
            </w:r>
            <w:bookmarkEnd w:id="1"/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2025.07.10</w:t>
            </w:r>
          </w:p>
        </w:tc>
      </w:tr>
      <w:tr w:rsidR="00F41E69" w:rsidRPr="00C62B8A" w14:paraId="454C00E5" w14:textId="16512FD8" w:rsidTr="00F41E69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263BCC9E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F259CF1" w14:textId="7E781A03" w:rsidR="00F41E69" w:rsidRPr="00C62B8A" w:rsidRDefault="00F41E69" w:rsidP="00F41E69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02B7B2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04E01F4" w14:textId="441D806F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BADC2C2" w14:textId="36D1D857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130000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4157382" w14:textId="678697B5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260000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5FCEC69" w14:textId="1E953153" w:rsidR="00F41E69" w:rsidRPr="00C62B8A" w:rsidRDefault="00F41E69" w:rsidP="00F41E69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3065C1A" w14:textId="5C920981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60810C2" w14:textId="69837739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7CEF9" w14:textId="7381ABFB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43A52E89" w14:textId="3ED9D304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F41E69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5.07.11-2025.08.24</w:t>
            </w:r>
          </w:p>
        </w:tc>
      </w:tr>
      <w:tr w:rsidR="00F41E69" w:rsidRPr="00C62B8A" w14:paraId="7851A313" w14:textId="77777777" w:rsidTr="00F41E69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1D996458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0AB3A4B" w14:textId="77777777" w:rsidR="00F41E69" w:rsidRPr="00C62B8A" w:rsidRDefault="00F41E69" w:rsidP="00F41E69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E81D2B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AB3F73A" w14:textId="4CD220E0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5204888" w14:textId="3C0DA01C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80000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28B68CB" w14:textId="0AF961DF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160000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93FEFFD" w14:textId="65608201" w:rsidR="00F41E69" w:rsidRPr="00C62B8A" w:rsidRDefault="00F41E69" w:rsidP="00F41E69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4E69840" w14:textId="42684D89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D6BA9D6" w14:textId="36734D33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F67BC" w14:textId="00655B7F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351B6DD7" w14:textId="031A1519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F41E69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5.08.25-2025.09.24</w:t>
            </w:r>
          </w:p>
        </w:tc>
      </w:tr>
      <w:tr w:rsidR="00F41E69" w:rsidRPr="00C62B8A" w14:paraId="555A5532" w14:textId="77777777" w:rsidTr="00F41E69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73DDE008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1E87BA8" w14:textId="77777777" w:rsidR="00F41E69" w:rsidRPr="00C62B8A" w:rsidRDefault="00F41E69" w:rsidP="00F41E69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DCB378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3DE01D3" w14:textId="3443FE8D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6F8BF9D" w14:textId="6F92FB7D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170000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FDBBA35" w14:textId="0DAAA038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340000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836ABC" w14:textId="4B73D2EE" w:rsidR="00F41E69" w:rsidRPr="00C62B8A" w:rsidRDefault="00F41E69" w:rsidP="00F41E69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BA25BDA" w14:textId="356FCC5B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AAA4D2" w14:textId="1CFF8365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1D1F8" w14:textId="11608659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06611474" w14:textId="3B8D7770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F41E69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5.09.25-2025.10.10</w:t>
            </w:r>
          </w:p>
        </w:tc>
      </w:tr>
      <w:tr w:rsidR="00F41E69" w:rsidRPr="00C62B8A" w14:paraId="5DBA386C" w14:textId="77777777" w:rsidTr="00F41E69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71B4F1AE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45A88E0E" w14:textId="77777777" w:rsidR="00F41E69" w:rsidRPr="00C62B8A" w:rsidRDefault="00F41E69" w:rsidP="00F41E69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5E9403" w14:textId="77777777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D612AA1" w14:textId="1899956C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3AD3FEC" w14:textId="65D12BAE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130000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387A2DFB" w14:textId="248599EA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260000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242C994" w14:textId="02971BCD" w:rsidR="00F41E69" w:rsidRPr="00C62B8A" w:rsidRDefault="00F41E69" w:rsidP="00F41E69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73C12FA" w14:textId="7A12279D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6B0BCFC" w14:textId="2586AF52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F0A47" w14:textId="3B009BF4" w:rsidR="00F41E69" w:rsidRPr="00C62B8A" w:rsidRDefault="00F41E69" w:rsidP="00F41E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744A3402" w14:textId="65C4D369" w:rsidR="00F41E69" w:rsidRPr="00F41E69" w:rsidRDefault="00F41E69" w:rsidP="00F41E69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F41E69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F41E69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5.10.11-</w:t>
            </w:r>
          </w:p>
        </w:tc>
      </w:tr>
    </w:tbl>
    <w:p w14:paraId="6E9E6708" w14:textId="77777777" w:rsidR="00DD4BD1" w:rsidRDefault="00DD4BD1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Gulim"/>
          <w:color w:val="000000"/>
          <w:kern w:val="0"/>
          <w:szCs w:val="20"/>
        </w:rPr>
      </w:pPr>
    </w:p>
    <w:p w14:paraId="5DC9167C" w14:textId="3C9BDA65" w:rsidR="00D74126" w:rsidRPr="00C62B8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2"/>
        </w:rPr>
      </w:pPr>
      <w:r w:rsidRPr="00C62B8A">
        <w:rPr>
          <w:rFonts w:asciiTheme="majorHAnsi" w:eastAsiaTheme="majorHAnsi" w:hAnsiTheme="majorHAnsi" w:cs="Gulim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C62B8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Cs w:val="20"/>
        </w:rPr>
      </w:pPr>
      <w:r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(1) </w:t>
      </w:r>
      <w:proofErr w:type="gramStart"/>
      <w:r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OZ</w:t>
      </w:r>
      <w:r w:rsidR="003137B0"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/ CA</w:t>
      </w:r>
      <w:proofErr w:type="gramEnd"/>
      <w:r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</w:t>
      </w:r>
      <w:r w:rsidR="005E486C"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SC FLT로 예약/발권 진행.</w:t>
      </w:r>
    </w:p>
    <w:p w14:paraId="0513F267" w14:textId="6FE27AA6" w:rsidR="006208CF" w:rsidRPr="00C62B8A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C62B8A">
        <w:rPr>
          <w:rFonts w:asciiTheme="majorHAnsi" w:eastAsiaTheme="majorHAnsi" w:hAnsiTheme="majorHAnsi" w:hint="eastAsia"/>
          <w:sz w:val="22"/>
          <w:szCs w:val="22"/>
        </w:rPr>
        <w:t>(</w:t>
      </w:r>
      <w:r w:rsidR="00DD4BD1" w:rsidRPr="00C62B8A">
        <w:rPr>
          <w:rFonts w:asciiTheme="majorHAnsi" w:eastAsiaTheme="majorHAnsi" w:hAnsiTheme="majorHAnsi"/>
          <w:sz w:val="22"/>
          <w:szCs w:val="22"/>
        </w:rPr>
        <w:t>2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) </w:t>
      </w:r>
      <w:r w:rsidR="006208CF" w:rsidRPr="00C62B8A">
        <w:rPr>
          <w:rFonts w:asciiTheme="majorHAnsi" w:eastAsiaTheme="majorHAnsi" w:hAnsiTheme="majorHAnsi" w:hint="eastAsia"/>
          <w:szCs w:val="18"/>
        </w:rPr>
        <w:t xml:space="preserve">운임 및 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기타 자세한 사용 조건은 </w:t>
      </w:r>
      <w:proofErr w:type="gramStart"/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>변경 될</w:t>
      </w:r>
      <w:proofErr w:type="gramEnd"/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 수 있으며 GDS 규정을 확인해 주시기 바랍니다.</w:t>
      </w:r>
    </w:p>
    <w:p w14:paraId="69471FC6" w14:textId="28D2E4BD" w:rsidR="006208CF" w:rsidRPr="00C62B8A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Gulim"/>
          <w:b/>
          <w:color w:val="000000"/>
          <w:kern w:val="0"/>
          <w:sz w:val="22"/>
          <w:u w:val="single"/>
        </w:rPr>
      </w:pPr>
      <w:r w:rsidRPr="00C62B8A">
        <w:rPr>
          <w:rFonts w:asciiTheme="majorHAnsi" w:eastAsiaTheme="majorHAnsi" w:hAnsiTheme="majorHAnsi" w:cs="Gulim" w:hint="eastAsia"/>
          <w:color w:val="000000"/>
          <w:kern w:val="0"/>
          <w:sz w:val="22"/>
        </w:rPr>
        <w:t>(</w:t>
      </w:r>
      <w:r w:rsidR="00DD4BD1" w:rsidRPr="00C62B8A">
        <w:rPr>
          <w:rFonts w:asciiTheme="majorHAnsi" w:eastAsia="宋体" w:hAnsiTheme="majorHAnsi" w:cs="Gulim"/>
          <w:color w:val="000000"/>
          <w:kern w:val="0"/>
          <w:sz w:val="22"/>
        </w:rPr>
        <w:t>3</w:t>
      </w:r>
      <w:r w:rsidR="006208CF" w:rsidRPr="00C62B8A">
        <w:rPr>
          <w:rFonts w:asciiTheme="majorHAnsi" w:eastAsiaTheme="majorHAnsi" w:hAnsiTheme="majorHAnsi" w:cs="Gulim" w:hint="eastAsia"/>
          <w:color w:val="000000"/>
          <w:kern w:val="0"/>
          <w:sz w:val="22"/>
        </w:rPr>
        <w:t xml:space="preserve">) </w:t>
      </w:r>
      <w:r w:rsidR="006208CF" w:rsidRPr="00C62B8A">
        <w:rPr>
          <w:rFonts w:asciiTheme="majorHAnsi" w:eastAsiaTheme="majorHAnsi" w:hAnsiTheme="majorHAnsi" w:cs="Gulim" w:hint="eastAsia"/>
          <w:b/>
          <w:color w:val="000000"/>
          <w:kern w:val="0"/>
          <w:sz w:val="22"/>
          <w:u w:val="single"/>
        </w:rPr>
        <w:t>GDS update 완료, 메뉴얼(DC)발권 불가</w:t>
      </w:r>
    </w:p>
    <w:p w14:paraId="689ADE45" w14:textId="77777777" w:rsidR="006208CF" w:rsidRPr="00C62B8A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</w:pPr>
    </w:p>
    <w:p w14:paraId="184DFA20" w14:textId="550F71D0" w:rsidR="006208CF" w:rsidRPr="00C62B8A" w:rsidRDefault="006208CF" w:rsidP="00C62B8A">
      <w:pPr>
        <w:widowControl/>
        <w:wordWrap/>
        <w:autoSpaceDE/>
        <w:autoSpaceDN/>
        <w:snapToGrid w:val="0"/>
        <w:ind w:firstLineChars="2900" w:firstLine="6960"/>
        <w:jc w:val="right"/>
        <w:rPr>
          <w:rFonts w:asciiTheme="majorHAnsi" w:hAnsiTheme="majorHAnsi" w:cs="Gulim"/>
          <w:color w:val="000000"/>
          <w:kern w:val="0"/>
          <w:sz w:val="18"/>
          <w:szCs w:val="18"/>
        </w:rPr>
      </w:pPr>
      <w:r w:rsidRPr="00C62B8A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>20</w:t>
      </w:r>
      <w:r w:rsidR="00460C4E" w:rsidRPr="00C62B8A">
        <w:rPr>
          <w:rFonts w:asciiTheme="majorHAnsi" w:eastAsia="宋体" w:hAnsiTheme="majorHAnsi" w:cs="Gulim" w:hint="eastAsia"/>
          <w:color w:val="000000"/>
          <w:kern w:val="0"/>
          <w:sz w:val="24"/>
          <w:szCs w:val="24"/>
          <w:lang w:eastAsia="zh-CN"/>
        </w:rPr>
        <w:t>2</w:t>
      </w:r>
      <w:r w:rsidR="00C62B8A">
        <w:rPr>
          <w:rFonts w:asciiTheme="majorHAnsi" w:hAnsiTheme="majorHAnsi" w:cs="Gulim" w:hint="eastAsia"/>
          <w:color w:val="000000"/>
          <w:kern w:val="0"/>
          <w:sz w:val="24"/>
          <w:szCs w:val="24"/>
        </w:rPr>
        <w:t>5</w:t>
      </w:r>
      <w:r w:rsidRPr="00C62B8A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 xml:space="preserve">. </w:t>
      </w:r>
      <w:r w:rsidR="00F41E69"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  <w:t>6</w:t>
      </w:r>
      <w:r w:rsidR="005D7776" w:rsidRPr="00C62B8A">
        <w:rPr>
          <w:rFonts w:asciiTheme="majorHAnsi" w:eastAsia="宋体" w:hAnsiTheme="majorHAnsi" w:cs="Gulim"/>
          <w:color w:val="000000"/>
          <w:kern w:val="0"/>
          <w:sz w:val="24"/>
          <w:szCs w:val="24"/>
          <w:lang w:eastAsia="zh-CN"/>
        </w:rPr>
        <w:t>.</w:t>
      </w:r>
      <w:r w:rsidR="00704E25" w:rsidRPr="00C62B8A"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  <w:t xml:space="preserve"> </w:t>
      </w:r>
      <w:r w:rsidR="00D60D2E" w:rsidRPr="00C62B8A">
        <w:rPr>
          <w:rFonts w:asciiTheme="majorHAnsi" w:eastAsia="宋体" w:hAnsiTheme="majorHAnsi" w:cs="Gulim" w:hint="eastAsia"/>
          <w:color w:val="000000"/>
          <w:kern w:val="0"/>
          <w:sz w:val="24"/>
          <w:szCs w:val="24"/>
          <w:lang w:eastAsia="zh-CN"/>
        </w:rPr>
        <w:t>1</w:t>
      </w:r>
      <w:r w:rsidR="00C62B8A">
        <w:rPr>
          <w:rFonts w:asciiTheme="minorEastAsia" w:hAnsiTheme="minorEastAsia" w:cs="Gulim" w:hint="eastAsia"/>
          <w:color w:val="000000"/>
          <w:kern w:val="0"/>
          <w:sz w:val="24"/>
          <w:szCs w:val="24"/>
        </w:rPr>
        <w:t>2</w:t>
      </w:r>
    </w:p>
    <w:p w14:paraId="0281572D" w14:textId="77777777" w:rsidR="005C4732" w:rsidRPr="00C62B8A" w:rsidRDefault="006208CF" w:rsidP="00C62B8A">
      <w:pPr>
        <w:widowControl/>
        <w:wordWrap/>
        <w:autoSpaceDE/>
        <w:autoSpaceDN/>
        <w:snapToGrid w:val="0"/>
        <w:jc w:val="right"/>
        <w:rPr>
          <w:rFonts w:asciiTheme="majorHAnsi" w:eastAsia="宋体" w:hAnsiTheme="majorHAnsi" w:cs="Gulim"/>
          <w:color w:val="000000"/>
          <w:kern w:val="0"/>
          <w:sz w:val="24"/>
          <w:szCs w:val="24"/>
          <w:lang w:eastAsia="zh-CN"/>
        </w:rPr>
      </w:pPr>
      <w:r w:rsidRPr="00C62B8A">
        <w:rPr>
          <w:rFonts w:asciiTheme="majorHAnsi" w:eastAsia="宋体" w:hAnsiTheme="minorEastAsia" w:cs="Batang" w:hint="eastAsia"/>
          <w:color w:val="000000"/>
          <w:kern w:val="0"/>
          <w:sz w:val="24"/>
          <w:szCs w:val="24"/>
        </w:rPr>
        <w:t>山東</w:t>
      </w:r>
      <w:r w:rsidRPr="00C62B8A">
        <w:rPr>
          <w:rFonts w:ascii="Batang" w:eastAsia="Batang" w:hAnsi="Batang" w:cs="Batang" w:hint="eastAsia"/>
          <w:color w:val="000000"/>
          <w:kern w:val="0"/>
          <w:sz w:val="24"/>
          <w:szCs w:val="24"/>
        </w:rPr>
        <w:t>航空公司首爾支店</w:t>
      </w:r>
    </w:p>
    <w:sectPr w:rsidR="005C4732" w:rsidRPr="00C62B8A" w:rsidSect="00347BA2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E7CCD" w14:textId="77777777" w:rsidR="00A7197C" w:rsidRDefault="00A7197C" w:rsidP="00FF3B0F">
      <w:r>
        <w:separator/>
      </w:r>
    </w:p>
  </w:endnote>
  <w:endnote w:type="continuationSeparator" w:id="0">
    <w:p w14:paraId="71870A33" w14:textId="77777777" w:rsidR="00A7197C" w:rsidRDefault="00A7197C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宋体"/>
    <w:charset w:val="86"/>
    <w:family w:val="roman"/>
    <w:pitch w:val="variable"/>
    <w:sig w:usb0="00000000" w:usb1="FBDFFFFF" w:usb2="00FFFFFF" w:usb3="00000000" w:csb0="8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0AC7D" w14:textId="77777777" w:rsidR="00A7197C" w:rsidRDefault="00A7197C" w:rsidP="00FF3B0F">
      <w:r>
        <w:separator/>
      </w:r>
    </w:p>
  </w:footnote>
  <w:footnote w:type="continuationSeparator" w:id="0">
    <w:p w14:paraId="363BCEF0" w14:textId="77777777" w:rsidR="00A7197C" w:rsidRDefault="00A7197C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354C7"/>
    <w:rsid w:val="00040989"/>
    <w:rsid w:val="000433B6"/>
    <w:rsid w:val="00051F14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2451C"/>
    <w:rsid w:val="001368D0"/>
    <w:rsid w:val="00142923"/>
    <w:rsid w:val="0015541F"/>
    <w:rsid w:val="00156436"/>
    <w:rsid w:val="00163EFD"/>
    <w:rsid w:val="001674F2"/>
    <w:rsid w:val="00172447"/>
    <w:rsid w:val="00191A4B"/>
    <w:rsid w:val="001A3E0E"/>
    <w:rsid w:val="001B716E"/>
    <w:rsid w:val="001B7635"/>
    <w:rsid w:val="001C69B2"/>
    <w:rsid w:val="001E11F2"/>
    <w:rsid w:val="001E5B54"/>
    <w:rsid w:val="00203FCB"/>
    <w:rsid w:val="002106DF"/>
    <w:rsid w:val="0022692E"/>
    <w:rsid w:val="00234E68"/>
    <w:rsid w:val="00243CED"/>
    <w:rsid w:val="002455AA"/>
    <w:rsid w:val="002456F5"/>
    <w:rsid w:val="00262BB9"/>
    <w:rsid w:val="002642D6"/>
    <w:rsid w:val="002826F4"/>
    <w:rsid w:val="00284430"/>
    <w:rsid w:val="00290711"/>
    <w:rsid w:val="00297719"/>
    <w:rsid w:val="002A1054"/>
    <w:rsid w:val="002A5138"/>
    <w:rsid w:val="002C7891"/>
    <w:rsid w:val="002D2C0A"/>
    <w:rsid w:val="002E2551"/>
    <w:rsid w:val="002E5C89"/>
    <w:rsid w:val="002E6253"/>
    <w:rsid w:val="002F621E"/>
    <w:rsid w:val="003102D5"/>
    <w:rsid w:val="003137B0"/>
    <w:rsid w:val="003233BD"/>
    <w:rsid w:val="00337CF9"/>
    <w:rsid w:val="00347BA2"/>
    <w:rsid w:val="00353E58"/>
    <w:rsid w:val="00365248"/>
    <w:rsid w:val="0037379A"/>
    <w:rsid w:val="003739FC"/>
    <w:rsid w:val="00374266"/>
    <w:rsid w:val="00381A61"/>
    <w:rsid w:val="003823E0"/>
    <w:rsid w:val="0038428F"/>
    <w:rsid w:val="00395633"/>
    <w:rsid w:val="003A0775"/>
    <w:rsid w:val="003A620A"/>
    <w:rsid w:val="003B794B"/>
    <w:rsid w:val="003C51CB"/>
    <w:rsid w:val="003E2158"/>
    <w:rsid w:val="003E7243"/>
    <w:rsid w:val="003F52BB"/>
    <w:rsid w:val="004113B1"/>
    <w:rsid w:val="00460C4E"/>
    <w:rsid w:val="0049370C"/>
    <w:rsid w:val="00493ADB"/>
    <w:rsid w:val="004A5195"/>
    <w:rsid w:val="004A6105"/>
    <w:rsid w:val="004D2241"/>
    <w:rsid w:val="004F6037"/>
    <w:rsid w:val="00501C84"/>
    <w:rsid w:val="00517549"/>
    <w:rsid w:val="005208B0"/>
    <w:rsid w:val="00524246"/>
    <w:rsid w:val="0056154A"/>
    <w:rsid w:val="005A0F08"/>
    <w:rsid w:val="005C4732"/>
    <w:rsid w:val="005D7776"/>
    <w:rsid w:val="005E486C"/>
    <w:rsid w:val="005F366A"/>
    <w:rsid w:val="005F3B8C"/>
    <w:rsid w:val="0060598A"/>
    <w:rsid w:val="00606E25"/>
    <w:rsid w:val="006208CF"/>
    <w:rsid w:val="0063317A"/>
    <w:rsid w:val="0063342C"/>
    <w:rsid w:val="00642DDA"/>
    <w:rsid w:val="00650BC9"/>
    <w:rsid w:val="00651F31"/>
    <w:rsid w:val="00663146"/>
    <w:rsid w:val="00680757"/>
    <w:rsid w:val="006C19D6"/>
    <w:rsid w:val="006D2814"/>
    <w:rsid w:val="006D30A6"/>
    <w:rsid w:val="006F4658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47BD"/>
    <w:rsid w:val="007A718E"/>
    <w:rsid w:val="007B40EE"/>
    <w:rsid w:val="007F138E"/>
    <w:rsid w:val="00800F21"/>
    <w:rsid w:val="00810D66"/>
    <w:rsid w:val="00811D0E"/>
    <w:rsid w:val="00812DF2"/>
    <w:rsid w:val="00820A33"/>
    <w:rsid w:val="008300A3"/>
    <w:rsid w:val="0083478D"/>
    <w:rsid w:val="00877014"/>
    <w:rsid w:val="008A5CA4"/>
    <w:rsid w:val="008E1D46"/>
    <w:rsid w:val="008F4817"/>
    <w:rsid w:val="00907F98"/>
    <w:rsid w:val="00916F3A"/>
    <w:rsid w:val="009234D4"/>
    <w:rsid w:val="009446D2"/>
    <w:rsid w:val="00952F23"/>
    <w:rsid w:val="00955FC7"/>
    <w:rsid w:val="00977C1C"/>
    <w:rsid w:val="0098650B"/>
    <w:rsid w:val="009E1E11"/>
    <w:rsid w:val="00A21A29"/>
    <w:rsid w:val="00A31A50"/>
    <w:rsid w:val="00A43C37"/>
    <w:rsid w:val="00A440E4"/>
    <w:rsid w:val="00A44F22"/>
    <w:rsid w:val="00A544CF"/>
    <w:rsid w:val="00A7197C"/>
    <w:rsid w:val="00A7586A"/>
    <w:rsid w:val="00AA7741"/>
    <w:rsid w:val="00AE5E7B"/>
    <w:rsid w:val="00AF05CF"/>
    <w:rsid w:val="00AF2AF1"/>
    <w:rsid w:val="00B069F5"/>
    <w:rsid w:val="00B100FC"/>
    <w:rsid w:val="00B34A96"/>
    <w:rsid w:val="00B45E93"/>
    <w:rsid w:val="00B47918"/>
    <w:rsid w:val="00B642D0"/>
    <w:rsid w:val="00B87EE9"/>
    <w:rsid w:val="00BB1EBE"/>
    <w:rsid w:val="00BE233A"/>
    <w:rsid w:val="00BE6A84"/>
    <w:rsid w:val="00C2326A"/>
    <w:rsid w:val="00C62B8A"/>
    <w:rsid w:val="00C85C85"/>
    <w:rsid w:val="00CA7708"/>
    <w:rsid w:val="00CB5D02"/>
    <w:rsid w:val="00CC7B18"/>
    <w:rsid w:val="00CE42B1"/>
    <w:rsid w:val="00CE4788"/>
    <w:rsid w:val="00CF4B86"/>
    <w:rsid w:val="00CF7A20"/>
    <w:rsid w:val="00D17FA7"/>
    <w:rsid w:val="00D22C27"/>
    <w:rsid w:val="00D35800"/>
    <w:rsid w:val="00D3607F"/>
    <w:rsid w:val="00D55029"/>
    <w:rsid w:val="00D60D2E"/>
    <w:rsid w:val="00D74126"/>
    <w:rsid w:val="00D96DAA"/>
    <w:rsid w:val="00DA0546"/>
    <w:rsid w:val="00DA6097"/>
    <w:rsid w:val="00DC0CEA"/>
    <w:rsid w:val="00DC75A0"/>
    <w:rsid w:val="00DD4BD1"/>
    <w:rsid w:val="00DE083B"/>
    <w:rsid w:val="00E35746"/>
    <w:rsid w:val="00E37D7E"/>
    <w:rsid w:val="00E37FCA"/>
    <w:rsid w:val="00E47BC8"/>
    <w:rsid w:val="00E5349E"/>
    <w:rsid w:val="00E803FA"/>
    <w:rsid w:val="00E868F9"/>
    <w:rsid w:val="00E95738"/>
    <w:rsid w:val="00EF72CE"/>
    <w:rsid w:val="00F12389"/>
    <w:rsid w:val="00F13888"/>
    <w:rsid w:val="00F22F21"/>
    <w:rsid w:val="00F268D1"/>
    <w:rsid w:val="00F406D1"/>
    <w:rsid w:val="00F41E69"/>
    <w:rsid w:val="00F5308F"/>
    <w:rsid w:val="00F67B9B"/>
    <w:rsid w:val="00F803D8"/>
    <w:rsid w:val="00F81FD2"/>
    <w:rsid w:val="00F94BBB"/>
    <w:rsid w:val="00FB3092"/>
    <w:rsid w:val="00FB5B03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Malgun Gothic" w:eastAsia="Malgun Gothic" w:hAnsi="Malgun Gothic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Malgun Gothic" w:eastAsia="Malgun Gothic" w:hAnsi="Malgun Gothic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6426C-B265-418D-A834-4BCB9B09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2023-07-12T00:37:00Z</cp:lastPrinted>
  <dcterms:created xsi:type="dcterms:W3CDTF">2025-03-12T03:06:00Z</dcterms:created>
  <dcterms:modified xsi:type="dcterms:W3CDTF">2025-06-12T01:43:00Z</dcterms:modified>
</cp:coreProperties>
</file>